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Legitimate ex post facto hypothesizing requires additional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misuse of authority refers to experts who discuss their area of expertise in public.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scientific method, scientific evidence that has been strongly supported in numerous replications is not open to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reviews of research on social work practice effectiveness have agreed that it is very effective.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Some research studies get published despite having violated some of key methodological principles..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that some social work services might have unintended harmful effects on clients, no matter how well trained the social workers are in delivering those services, and no matter how appropriately they deliver them.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social work practitioners utilize research discriminatingly, they help uphold and advance the values and mission of their profession.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Refusing to examine research on the services we deliver has no bearing on how professionally ethical we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study has been published, you can be sure that it has been conducted objectively and rigorously.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employing the scientific method should be open to the pursuit of evidence that disconfirms their conclusions.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social work, science could best be described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Our attempts to learn about the world we live in come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personal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Professor Rodgers had studied only people aged 65 or older and found that they experienced increasing levels of happiness in the last 20 years. Suppose he had concluded that people under 65 years of age also experienced increasing levels of happiness during the same time period. He would have committed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overgeneralization.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selective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illogical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error of inaccurate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Safeguards against selective observation in science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a research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colleagues.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committing oneself ahead of time to make a specified number of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is/are an aim of social work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produce knowledge for knowledge's sake.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practical knowledge to guide social work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needed to alleviate human suffering and promote social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reviews of research on social work practice effectiveness showed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doubts about the effectiveness of social work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reviewers were equally pessimistic about social work practice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assume that if social workers are well trained, then they will be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 practice consists of interventions that have been well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need to critique research quality?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Practitioners can rely on researchers to produce good studies, and therefore only have to know the results of those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research study gets published practitioners can be assured that it is of high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 practitioners need to understand research methods so they can discriminate strong from weak studies and influence the value of the research produced in their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 practitioners should have enough research expertise to point out flaws in the studies that attack social work or the welfare policies social workers advocate.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c and d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research utilization and social work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social work practitioners bother to keep abreast of research findings on which interventions are the most effective for their clients has no bearing on how professionally ethical those social workers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social work practitioners bother to keep abreast of research findings on which interventions are the most effective for their clients has no bearing on how compassionate those social workers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Whether or not social work practitioners bother to keep abreast of research findings on which interventions are the most effective for their clients has no bearing on social work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family preservation program director helps design a study that evaluates the effectiveness of her program to keep children living with their abusive parents by providing the families with daily home visits by social workers. She expects the evaluation to show a dramatic reduction in reported child abuse incidents. Instead, the results show an increase in reported child abuse incidents. The director then concludes that the program was undoubtedly effective, reasoning that there really could not possibly have been an increase in actual abuse due to her program, just an increase in reportage of abuse due to closer monitoring in the daily home visits. The director is committing the error of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illogical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 post facto hypothesizing.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premature closure of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mystification.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worker invents a new therapy that brings her fame, fortune, and a large following of professional disciples. Two studies evaluate her new therapy. One is scientifically weak in its design, and concludes that her therapy is extremely effective. The other is scientifically very strong in its design, but concludes that her therapy is not effective at all. She writes a letter to the journal publishing both studies. In her letter she severely criticizes the design of the strong study and therefore also criticizes the credibility of its findings, and she praises the design and findings of the weak study.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 director is committing the error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ego-involvement in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premature closure of inquiry.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made-up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mystification.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is/are true regarding practice effectiveness?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safe to assume that well-trained social workers will be effective regardless of which interventions they employ.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 practice consists largely of interventions and procedures that have not yet received adequate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of research methods and knowledge of practice are separate and 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is/are true regarding entering your first job as a professional social worker?​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disregard agency 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disregard advice based on authority, even if the authority figure has a high level of training, credentials and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keep in mind that knowledge based on tradition and authority could be wrong, and seek evidence that might support or challenge that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scientific method, all knowledge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 to refutation.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evidence supported by objective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evidence should be based 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teachings of authoritative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and comprehensive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and diverse sample of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gathered in ways that seek to reduce the influence of researcher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 c, and d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are true about the 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 things are NOT open to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Good studies need NOT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knowledge is considered provisional.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are a warning sign of the possibility of pseudoscience?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Caution is employed in making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Overgeneralization is avoided.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Claims are based on testimonials.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​currently accepted knowledge should be open to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the best research studies need to be replicated.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should be comprehensive and unbiased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scientific inquiry differs from pseudoscientific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the statement, "Tradition and authority are the two-edged swords in the search for knowledge about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for social work practitioners to utilize research on social work practice.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ego involvement in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Remembering the mnemonic trout, identify and describe the 5 key features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an example of how we can learn things from the popular media and an example of how we can be misled by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